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758E0E62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755150">
        <w:rPr>
          <w:rFonts w:ascii="Cambria" w:hAnsi="Cambria"/>
          <w:szCs w:val="24"/>
        </w:rPr>
        <w:t>20 grudnia</w:t>
      </w:r>
      <w:r w:rsidR="00645E48">
        <w:rPr>
          <w:rFonts w:ascii="Cambria" w:hAnsi="Cambria"/>
          <w:szCs w:val="24"/>
        </w:rPr>
        <w:t xml:space="preserve"> </w:t>
      </w:r>
      <w:r w:rsidR="00BC7F2B">
        <w:rPr>
          <w:rFonts w:ascii="Cambria" w:hAnsi="Cambria"/>
          <w:szCs w:val="24"/>
        </w:rPr>
        <w:t xml:space="preserve">2023 r. </w:t>
      </w:r>
      <w:r w:rsidR="00F56176">
        <w:rPr>
          <w:rFonts w:ascii="Cambria" w:hAnsi="Cambria"/>
          <w:szCs w:val="24"/>
        </w:rPr>
        <w:br/>
      </w:r>
      <w:r w:rsidR="00BC7F2B">
        <w:rPr>
          <w:rFonts w:ascii="Cambria" w:hAnsi="Cambria"/>
          <w:szCs w:val="24"/>
        </w:rPr>
        <w:t xml:space="preserve">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</w:t>
      </w:r>
      <w:r w:rsidR="00F56176">
        <w:rPr>
          <w:rFonts w:ascii="Cambria" w:hAnsi="Cambria"/>
          <w:szCs w:val="24"/>
        </w:rPr>
        <w:br/>
      </w:r>
      <w:r w:rsidR="00BC7F2B">
        <w:rPr>
          <w:rFonts w:ascii="Cambria" w:hAnsi="Cambria"/>
          <w:szCs w:val="24"/>
        </w:rPr>
        <w:t xml:space="preserve">w ewidencji gruntów i budynków jako działka nr </w:t>
      </w:r>
      <w:r w:rsidR="00B45F0A">
        <w:rPr>
          <w:rFonts w:ascii="Cambria" w:hAnsi="Cambria"/>
          <w:szCs w:val="24"/>
        </w:rPr>
        <w:t>55/69</w:t>
      </w:r>
      <w:r w:rsidR="00BC7F2B">
        <w:rPr>
          <w:rFonts w:ascii="Cambria" w:hAnsi="Cambria"/>
          <w:szCs w:val="24"/>
        </w:rPr>
        <w:t xml:space="preserve"> o pow. 1,</w:t>
      </w:r>
      <w:r w:rsidR="00B45F0A">
        <w:rPr>
          <w:rFonts w:ascii="Cambria" w:hAnsi="Cambria"/>
          <w:szCs w:val="24"/>
        </w:rPr>
        <w:t>3151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B45F0A">
        <w:rPr>
          <w:rFonts w:ascii="Cambria" w:hAnsi="Cambria"/>
          <w:szCs w:val="24"/>
        </w:rPr>
        <w:t>00069778/4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7881" w14:textId="77777777" w:rsidR="00985435" w:rsidRDefault="00985435" w:rsidP="00C15A46">
      <w:pPr>
        <w:spacing w:line="240" w:lineRule="auto"/>
      </w:pPr>
      <w:r>
        <w:separator/>
      </w:r>
    </w:p>
  </w:endnote>
  <w:endnote w:type="continuationSeparator" w:id="0">
    <w:p w14:paraId="256AEFE6" w14:textId="77777777" w:rsidR="00985435" w:rsidRDefault="00985435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2207" w14:textId="77777777" w:rsidR="00985435" w:rsidRDefault="00985435" w:rsidP="00C15A46">
      <w:pPr>
        <w:spacing w:line="240" w:lineRule="auto"/>
      </w:pPr>
      <w:r>
        <w:separator/>
      </w:r>
    </w:p>
  </w:footnote>
  <w:footnote w:type="continuationSeparator" w:id="0">
    <w:p w14:paraId="425425DB" w14:textId="77777777" w:rsidR="00985435" w:rsidRDefault="00985435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08069D"/>
    <w:rsid w:val="00204AA0"/>
    <w:rsid w:val="00214F90"/>
    <w:rsid w:val="00361893"/>
    <w:rsid w:val="003B094F"/>
    <w:rsid w:val="00401F65"/>
    <w:rsid w:val="0043627A"/>
    <w:rsid w:val="00645E48"/>
    <w:rsid w:val="00755150"/>
    <w:rsid w:val="008A04E8"/>
    <w:rsid w:val="00985435"/>
    <w:rsid w:val="00B45F0A"/>
    <w:rsid w:val="00BC7F2B"/>
    <w:rsid w:val="00C15A46"/>
    <w:rsid w:val="00D45992"/>
    <w:rsid w:val="00F0531E"/>
    <w:rsid w:val="00F2202F"/>
    <w:rsid w:val="00F56176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2023-08-30T08:30:00Z</cp:lastPrinted>
  <dcterms:created xsi:type="dcterms:W3CDTF">2023-11-17T07:58:00Z</dcterms:created>
  <dcterms:modified xsi:type="dcterms:W3CDTF">2023-11-17T07:58:00Z</dcterms:modified>
</cp:coreProperties>
</file>